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850F5" w14:textId="77777777" w:rsidR="00041EAF" w:rsidRDefault="0025752D" w:rsidP="00C02226">
      <w:pPr>
        <w:spacing w:line="276" w:lineRule="auto"/>
        <w:ind w:left="888" w:right="320"/>
        <w:contextualSpacing/>
        <w:jc w:val="right"/>
        <w:rPr>
          <w:bCs/>
          <w:i/>
          <w:iCs/>
          <w:color w:val="212121"/>
          <w:sz w:val="24"/>
        </w:rPr>
      </w:pPr>
      <w:r>
        <w:rPr>
          <w:bCs/>
          <w:i/>
          <w:iCs/>
          <w:color w:val="212121"/>
          <w:sz w:val="24"/>
        </w:rPr>
        <w:t>Оформляется на бланке организации</w:t>
      </w:r>
    </w:p>
    <w:p w14:paraId="5A36A915" w14:textId="77777777" w:rsidR="00041EAF" w:rsidRPr="00C02226" w:rsidRDefault="00041EAF" w:rsidP="00C02226">
      <w:pPr>
        <w:spacing w:line="276" w:lineRule="auto"/>
        <w:ind w:right="320"/>
        <w:contextualSpacing/>
        <w:jc w:val="both"/>
        <w:rPr>
          <w:bCs/>
          <w:color w:val="212121"/>
          <w:sz w:val="24"/>
        </w:rPr>
      </w:pPr>
    </w:p>
    <w:p w14:paraId="7E0181E9" w14:textId="77777777" w:rsidR="00041EAF" w:rsidRPr="00C02226" w:rsidRDefault="00041EAF" w:rsidP="00C02226">
      <w:pPr>
        <w:spacing w:line="276" w:lineRule="auto"/>
        <w:ind w:right="320"/>
        <w:contextualSpacing/>
        <w:jc w:val="both"/>
        <w:rPr>
          <w:bCs/>
          <w:color w:val="212121"/>
          <w:sz w:val="24"/>
        </w:rPr>
      </w:pPr>
    </w:p>
    <w:p w14:paraId="1AE1CE71" w14:textId="77777777" w:rsidR="00041EAF" w:rsidRDefault="0025752D" w:rsidP="00C02226">
      <w:pPr>
        <w:spacing w:line="276" w:lineRule="auto"/>
        <w:ind w:right="320"/>
        <w:contextualSpacing/>
        <w:jc w:val="center"/>
        <w:rPr>
          <w:b/>
          <w:color w:val="212121"/>
          <w:sz w:val="24"/>
        </w:rPr>
      </w:pPr>
      <w:r>
        <w:rPr>
          <w:b/>
          <w:color w:val="212121"/>
          <w:sz w:val="24"/>
        </w:rPr>
        <w:t>Лист согласования</w:t>
      </w:r>
    </w:p>
    <w:p w14:paraId="63B99632" w14:textId="74C0B3D5" w:rsidR="00041EAF" w:rsidRDefault="00C02226" w:rsidP="00C02226">
      <w:pPr>
        <w:spacing w:line="276" w:lineRule="auto"/>
        <w:contextualSpacing/>
        <w:jc w:val="center"/>
        <w:rPr>
          <w:b/>
          <w:sz w:val="24"/>
          <w:szCs w:val="28"/>
        </w:rPr>
      </w:pPr>
      <w:r w:rsidRPr="00C02226">
        <w:rPr>
          <w:b/>
          <w:color w:val="FF0000"/>
          <w:sz w:val="24"/>
          <w:szCs w:val="28"/>
        </w:rPr>
        <w:t xml:space="preserve">(наименование этапа) </w:t>
      </w:r>
      <w:r w:rsidR="003474B7">
        <w:rPr>
          <w:b/>
          <w:sz w:val="24"/>
          <w:szCs w:val="28"/>
        </w:rPr>
        <w:t>Ч</w:t>
      </w:r>
      <w:r w:rsidR="0025752D">
        <w:rPr>
          <w:b/>
          <w:sz w:val="24"/>
          <w:szCs w:val="28"/>
        </w:rPr>
        <w:t xml:space="preserve">емпионата </w:t>
      </w:r>
      <w:r w:rsidR="003474B7">
        <w:rPr>
          <w:b/>
          <w:sz w:val="24"/>
          <w:szCs w:val="28"/>
        </w:rPr>
        <w:t>по профессиональному мастерству «Профессионалы»</w:t>
      </w:r>
    </w:p>
    <w:p w14:paraId="61C3F180" w14:textId="1780A901" w:rsidR="00041EAF" w:rsidRDefault="0025752D" w:rsidP="00C02226">
      <w:pPr>
        <w:spacing w:line="276" w:lineRule="auto"/>
        <w:contextualSpacing/>
        <w:jc w:val="center"/>
        <w:rPr>
          <w:sz w:val="24"/>
          <w:szCs w:val="28"/>
        </w:rPr>
      </w:pPr>
      <w:r>
        <w:rPr>
          <w:b/>
          <w:sz w:val="24"/>
          <w:szCs w:val="28"/>
        </w:rPr>
        <w:t>по компетенции «Внешнее пилотирование и эксплуатация беспилотных воздушных</w:t>
      </w:r>
      <w:r w:rsidR="00C02226">
        <w:rPr>
          <w:b/>
          <w:sz w:val="24"/>
          <w:szCs w:val="28"/>
        </w:rPr>
        <w:t xml:space="preserve"> </w:t>
      </w:r>
      <w:r>
        <w:rPr>
          <w:b/>
          <w:sz w:val="24"/>
          <w:szCs w:val="28"/>
        </w:rPr>
        <w:t>судов»</w:t>
      </w:r>
    </w:p>
    <w:p w14:paraId="3514A693" w14:textId="77777777" w:rsidR="00041EAF" w:rsidRPr="00A84E9E" w:rsidRDefault="00041EAF" w:rsidP="00A84E9E">
      <w:pPr>
        <w:spacing w:line="276" w:lineRule="auto"/>
        <w:ind w:right="320"/>
        <w:contextualSpacing/>
        <w:jc w:val="both"/>
        <w:rPr>
          <w:bCs/>
          <w:color w:val="212121"/>
          <w:sz w:val="24"/>
        </w:rPr>
      </w:pPr>
    </w:p>
    <w:tbl>
      <w:tblPr>
        <w:tblStyle w:val="afb"/>
        <w:tblW w:w="9360" w:type="dxa"/>
        <w:jc w:val="center"/>
        <w:tblLayout w:type="fixed"/>
        <w:tblLook w:val="04A0" w:firstRow="1" w:lastRow="0" w:firstColumn="1" w:lastColumn="0" w:noHBand="0" w:noVBand="1"/>
      </w:tblPr>
      <w:tblGrid>
        <w:gridCol w:w="525"/>
        <w:gridCol w:w="2805"/>
        <w:gridCol w:w="6030"/>
      </w:tblGrid>
      <w:tr w:rsidR="00041EAF" w14:paraId="311C9A77" w14:textId="77777777" w:rsidTr="00C02226">
        <w:trPr>
          <w:jc w:val="center"/>
        </w:trPr>
        <w:tc>
          <w:tcPr>
            <w:tcW w:w="525" w:type="dxa"/>
            <w:vAlign w:val="center"/>
          </w:tcPr>
          <w:p w14:paraId="74471E88" w14:textId="77777777" w:rsidR="00041EAF" w:rsidRDefault="0025752D" w:rsidP="00C02226">
            <w:pPr>
              <w:spacing w:line="276" w:lineRule="auto"/>
              <w:ind w:right="320"/>
              <w:contextualSpacing/>
              <w:jc w:val="center"/>
              <w:rPr>
                <w:b/>
                <w:bCs/>
                <w:color w:val="212121"/>
                <w:sz w:val="24"/>
              </w:rPr>
            </w:pPr>
            <w:r>
              <w:rPr>
                <w:b/>
                <w:bCs/>
                <w:color w:val="212121"/>
                <w:sz w:val="24"/>
              </w:rPr>
              <w:t>№</w:t>
            </w:r>
          </w:p>
        </w:tc>
        <w:tc>
          <w:tcPr>
            <w:tcW w:w="2805" w:type="dxa"/>
            <w:vAlign w:val="center"/>
          </w:tcPr>
          <w:p w14:paraId="676B2C08" w14:textId="77777777" w:rsidR="00041EAF" w:rsidRDefault="0025752D" w:rsidP="00C02226">
            <w:pPr>
              <w:spacing w:line="276" w:lineRule="auto"/>
              <w:ind w:right="320"/>
              <w:contextualSpacing/>
              <w:jc w:val="center"/>
              <w:rPr>
                <w:b/>
                <w:bCs/>
                <w:color w:val="212121"/>
                <w:sz w:val="24"/>
                <w:lang w:val="ru-RU"/>
              </w:rPr>
            </w:pPr>
            <w:r>
              <w:rPr>
                <w:b/>
                <w:bCs/>
                <w:color w:val="212121"/>
                <w:sz w:val="24"/>
                <w:lang w:val="ru-RU"/>
              </w:rPr>
              <w:t>Документ</w:t>
            </w:r>
          </w:p>
        </w:tc>
        <w:tc>
          <w:tcPr>
            <w:tcW w:w="6030" w:type="dxa"/>
          </w:tcPr>
          <w:p w14:paraId="15852D03" w14:textId="77777777" w:rsidR="00041EAF" w:rsidRDefault="0025752D" w:rsidP="00C02226">
            <w:pPr>
              <w:spacing w:line="276" w:lineRule="auto"/>
              <w:ind w:right="320"/>
              <w:contextualSpacing/>
              <w:jc w:val="center"/>
              <w:rPr>
                <w:b/>
                <w:bCs/>
                <w:color w:val="212121"/>
                <w:sz w:val="24"/>
                <w:lang w:val="ru-RU"/>
              </w:rPr>
            </w:pPr>
            <w:r>
              <w:rPr>
                <w:b/>
                <w:bCs/>
                <w:color w:val="212121"/>
                <w:sz w:val="24"/>
                <w:lang w:val="ru-RU"/>
              </w:rPr>
              <w:t>Рекомендации и внесенные изменения</w:t>
            </w:r>
          </w:p>
        </w:tc>
      </w:tr>
      <w:tr w:rsidR="00041EAF" w14:paraId="4E19D08C" w14:textId="77777777" w:rsidTr="00C02226">
        <w:trPr>
          <w:jc w:val="center"/>
        </w:trPr>
        <w:tc>
          <w:tcPr>
            <w:tcW w:w="525" w:type="dxa"/>
            <w:vAlign w:val="center"/>
          </w:tcPr>
          <w:p w14:paraId="315EA0EC" w14:textId="77777777" w:rsidR="00041EAF" w:rsidRDefault="0025752D" w:rsidP="00C02226">
            <w:pPr>
              <w:spacing w:line="276" w:lineRule="auto"/>
              <w:ind w:right="320"/>
              <w:contextualSpacing/>
              <w:jc w:val="center"/>
              <w:rPr>
                <w:b/>
                <w:color w:val="212121"/>
                <w:sz w:val="24"/>
                <w:lang w:val="ru-RU"/>
              </w:rPr>
            </w:pPr>
            <w:r>
              <w:rPr>
                <w:b/>
                <w:color w:val="212121"/>
                <w:sz w:val="24"/>
                <w:lang w:val="ru-RU"/>
              </w:rPr>
              <w:t>1</w:t>
            </w:r>
          </w:p>
        </w:tc>
        <w:tc>
          <w:tcPr>
            <w:tcW w:w="2805" w:type="dxa"/>
            <w:vAlign w:val="center"/>
          </w:tcPr>
          <w:p w14:paraId="16504179" w14:textId="77777777" w:rsidR="00041EAF" w:rsidRDefault="0025752D" w:rsidP="00C02226">
            <w:pPr>
              <w:spacing w:line="276" w:lineRule="auto"/>
              <w:ind w:right="320"/>
              <w:contextualSpacing/>
              <w:rPr>
                <w:b/>
                <w:color w:val="212121"/>
                <w:sz w:val="24"/>
                <w:lang w:val="ru-RU"/>
              </w:rPr>
            </w:pPr>
            <w:r>
              <w:rPr>
                <w:b/>
                <w:color w:val="212121"/>
                <w:sz w:val="24"/>
                <w:lang w:val="ru-RU"/>
              </w:rPr>
              <w:t>Конкурсное задание</w:t>
            </w:r>
          </w:p>
        </w:tc>
        <w:tc>
          <w:tcPr>
            <w:tcW w:w="6030" w:type="dxa"/>
            <w:vAlign w:val="center"/>
          </w:tcPr>
          <w:p w14:paraId="1FEC7A3A" w14:textId="00FCB443" w:rsidR="00041EAF" w:rsidRDefault="0025752D" w:rsidP="00C02226">
            <w:pPr>
              <w:spacing w:line="276" w:lineRule="auto"/>
              <w:ind w:right="320"/>
              <w:contextualSpacing/>
              <w:jc w:val="both"/>
              <w:rPr>
                <w:iCs/>
                <w:sz w:val="24"/>
                <w:lang w:val="ru-RU"/>
              </w:rPr>
            </w:pPr>
            <w:r>
              <w:rPr>
                <w:iCs/>
                <w:sz w:val="24"/>
                <w:lang w:val="ru-RU"/>
              </w:rPr>
              <w:t>Соответствует потребности отрасли, согласовано</w:t>
            </w:r>
            <w:r w:rsidR="00C02226">
              <w:rPr>
                <w:iCs/>
                <w:sz w:val="24"/>
                <w:lang w:val="ru-RU"/>
              </w:rPr>
              <w:t xml:space="preserve"> </w:t>
            </w:r>
            <w:r>
              <w:rPr>
                <w:iCs/>
                <w:sz w:val="24"/>
                <w:lang w:val="ru-RU"/>
              </w:rPr>
              <w:t>с работодателей в части требований, предъявляемых к уровню подготовки кадров и вида конкурсного задания</w:t>
            </w:r>
            <w:r w:rsidR="00A03DC7">
              <w:rPr>
                <w:iCs/>
                <w:sz w:val="24"/>
                <w:lang w:val="ru-RU"/>
              </w:rPr>
              <w:t>.</w:t>
            </w:r>
          </w:p>
        </w:tc>
      </w:tr>
      <w:tr w:rsidR="00041EAF" w14:paraId="6F489809" w14:textId="77777777" w:rsidTr="00C02226">
        <w:trPr>
          <w:jc w:val="center"/>
        </w:trPr>
        <w:tc>
          <w:tcPr>
            <w:tcW w:w="525" w:type="dxa"/>
            <w:vAlign w:val="center"/>
          </w:tcPr>
          <w:p w14:paraId="4F625DA8" w14:textId="77777777" w:rsidR="00041EAF" w:rsidRDefault="0025752D" w:rsidP="00C02226">
            <w:pPr>
              <w:spacing w:line="276" w:lineRule="auto"/>
              <w:ind w:right="320"/>
              <w:contextualSpacing/>
              <w:jc w:val="center"/>
              <w:rPr>
                <w:b/>
                <w:color w:val="212121"/>
                <w:sz w:val="24"/>
                <w:lang w:val="ru-RU"/>
              </w:rPr>
            </w:pPr>
            <w:r>
              <w:rPr>
                <w:b/>
                <w:color w:val="212121"/>
                <w:sz w:val="24"/>
                <w:lang w:val="ru-RU"/>
              </w:rPr>
              <w:t>2</w:t>
            </w:r>
          </w:p>
        </w:tc>
        <w:tc>
          <w:tcPr>
            <w:tcW w:w="2805" w:type="dxa"/>
            <w:vAlign w:val="center"/>
          </w:tcPr>
          <w:p w14:paraId="0BAFC4DC" w14:textId="77777777" w:rsidR="00041EAF" w:rsidRDefault="0025752D" w:rsidP="00C02226">
            <w:pPr>
              <w:spacing w:line="276" w:lineRule="auto"/>
              <w:ind w:right="320"/>
              <w:contextualSpacing/>
              <w:rPr>
                <w:b/>
                <w:color w:val="212121"/>
                <w:sz w:val="24"/>
                <w:lang w:val="ru-RU"/>
              </w:rPr>
            </w:pPr>
            <w:r>
              <w:rPr>
                <w:b/>
                <w:color w:val="212121"/>
                <w:sz w:val="24"/>
                <w:lang w:val="ru-RU"/>
              </w:rPr>
              <w:t>Инфраструктурный лист</w:t>
            </w:r>
          </w:p>
        </w:tc>
        <w:tc>
          <w:tcPr>
            <w:tcW w:w="6030" w:type="dxa"/>
            <w:vAlign w:val="center"/>
          </w:tcPr>
          <w:p w14:paraId="711FE2B1" w14:textId="799C1B4B" w:rsidR="00041EAF" w:rsidRDefault="0025752D" w:rsidP="00C02226">
            <w:pPr>
              <w:spacing w:line="276" w:lineRule="auto"/>
              <w:ind w:right="320"/>
              <w:contextualSpacing/>
              <w:jc w:val="both"/>
              <w:rPr>
                <w:b/>
                <w:iCs/>
                <w:sz w:val="24"/>
                <w:lang w:val="ru-RU"/>
              </w:rPr>
            </w:pPr>
            <w:r>
              <w:rPr>
                <w:iCs/>
                <w:sz w:val="24"/>
                <w:lang w:val="ru-RU"/>
              </w:rPr>
              <w:t>Соответствует потребности отрасли, согласовано</w:t>
            </w:r>
            <w:r w:rsidR="00C02226">
              <w:rPr>
                <w:iCs/>
                <w:sz w:val="24"/>
                <w:lang w:val="ru-RU"/>
              </w:rPr>
              <w:t xml:space="preserve"> </w:t>
            </w:r>
            <w:r>
              <w:rPr>
                <w:iCs/>
                <w:sz w:val="24"/>
                <w:lang w:val="ru-RU"/>
              </w:rPr>
              <w:t>с работодателей в части требований, предъявляемых к уровню подготовки кадров и вида конкурсного задания</w:t>
            </w:r>
            <w:r w:rsidR="00A03DC7">
              <w:rPr>
                <w:iCs/>
                <w:sz w:val="24"/>
                <w:lang w:val="ru-RU"/>
              </w:rPr>
              <w:t>.</w:t>
            </w:r>
          </w:p>
        </w:tc>
      </w:tr>
    </w:tbl>
    <w:p w14:paraId="4EFD754C" w14:textId="77777777" w:rsidR="00041EAF" w:rsidRPr="00C02226" w:rsidRDefault="00041EAF" w:rsidP="00C02226">
      <w:pPr>
        <w:spacing w:line="276" w:lineRule="auto"/>
        <w:ind w:right="320"/>
        <w:contextualSpacing/>
        <w:jc w:val="both"/>
        <w:rPr>
          <w:bCs/>
          <w:iCs/>
          <w:color w:val="212121"/>
          <w:sz w:val="24"/>
          <w:szCs w:val="24"/>
        </w:rPr>
      </w:pPr>
    </w:p>
    <w:p w14:paraId="6C89D154" w14:textId="77777777" w:rsidR="00041EAF" w:rsidRPr="00C02226" w:rsidRDefault="00041EAF" w:rsidP="00C02226">
      <w:pPr>
        <w:pStyle w:val="af9"/>
        <w:spacing w:line="276" w:lineRule="auto"/>
        <w:contextualSpacing/>
        <w:rPr>
          <w:bCs/>
          <w:iCs/>
        </w:rPr>
      </w:pPr>
    </w:p>
    <w:p w14:paraId="7E3072DB" w14:textId="77777777" w:rsidR="00041EAF" w:rsidRPr="00C02226" w:rsidRDefault="00041EAF" w:rsidP="00C02226">
      <w:pPr>
        <w:pStyle w:val="af9"/>
        <w:spacing w:line="276" w:lineRule="auto"/>
        <w:contextualSpacing/>
        <w:rPr>
          <w:bCs/>
          <w:iCs/>
        </w:rPr>
      </w:pPr>
    </w:p>
    <w:p w14:paraId="23B338C4" w14:textId="77777777" w:rsidR="00041EAF" w:rsidRPr="00C02226" w:rsidRDefault="00041EAF" w:rsidP="00C02226">
      <w:pPr>
        <w:pStyle w:val="af9"/>
        <w:spacing w:line="276" w:lineRule="auto"/>
        <w:contextualSpacing/>
        <w:rPr>
          <w:bCs/>
          <w:iCs/>
        </w:rPr>
      </w:pPr>
    </w:p>
    <w:p w14:paraId="5F70A030" w14:textId="033AC385" w:rsidR="00041EAF" w:rsidRPr="00C02226" w:rsidRDefault="0025752D" w:rsidP="00C02226">
      <w:pPr>
        <w:pStyle w:val="af9"/>
        <w:spacing w:line="276" w:lineRule="auto"/>
        <w:ind w:firstLine="709"/>
        <w:contextualSpacing/>
        <w:rPr>
          <w:b/>
          <w:i/>
          <w:sz w:val="20"/>
          <w:szCs w:val="20"/>
        </w:rPr>
      </w:pPr>
      <w:r w:rsidRPr="00C02226">
        <w:rPr>
          <w:b/>
          <w:i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625DDFA4" wp14:editId="46598B17">
                <wp:simplePos x="0" y="0"/>
                <wp:positionH relativeFrom="page">
                  <wp:posOffset>1080770</wp:posOffset>
                </wp:positionH>
                <wp:positionV relativeFrom="paragraph">
                  <wp:posOffset>142875</wp:posOffset>
                </wp:positionV>
                <wp:extent cx="1078865" cy="1270"/>
                <wp:effectExtent l="0" t="0" r="13335" b="11430"/>
                <wp:wrapTopAndBottom/>
                <wp:docPr id="1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078865" cy="1270"/>
                        </a:xfrm>
                        <a:custGeom>
                          <a:avLst/>
                          <a:gdLst>
                            <a:gd name="T0" fmla="*/ 0 w 1699"/>
                            <a:gd name="T1" fmla="*/ 0 h 1270"/>
                            <a:gd name="T2" fmla="*/ 2147483646 w 1699"/>
                            <a:gd name="T3" fmla="*/ 0 h 1270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1699" h="1270" extrusionOk="0">
                              <a:moveTo>
                                <a:pt x="0" y="0"/>
                              </a:moveTo>
                              <a:lnTo>
                                <a:pt x="1698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0" o:spid="_x0000_s0" style="position:absolute;z-index:-251659264;o:allowoverlap:true;o:allowincell:true;mso-position-horizontal-relative:page;margin-left:85.10pt;mso-position-horizontal:absolute;mso-position-vertical-relative:text;margin-top:11.25pt;mso-position-vertical:absolute;width:84.95pt;height:0.10pt;mso-wrap-distance-left:0.00pt;mso-wrap-distance-top:0.00pt;mso-wrap-distance-right:0.00pt;mso-wrap-distance-bottom:0.00pt;visibility:visible;" path="m0,0l99940,0e" coordsize="100000,100000" filled="f" strokecolor="#000000" strokeweight="0.63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 w:rsidRPr="00C02226">
        <w:rPr>
          <w:b/>
          <w:i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0" distR="0" simplePos="0" relativeHeight="251660288" behindDoc="1" locked="0" layoutInCell="1" allowOverlap="1" wp14:anchorId="7439DC80" wp14:editId="6ACD10F6">
                <wp:simplePos x="0" y="0"/>
                <wp:positionH relativeFrom="page">
                  <wp:posOffset>2317750</wp:posOffset>
                </wp:positionH>
                <wp:positionV relativeFrom="paragraph">
                  <wp:posOffset>142875</wp:posOffset>
                </wp:positionV>
                <wp:extent cx="3235325" cy="1270"/>
                <wp:effectExtent l="0" t="0" r="15875" b="11430"/>
                <wp:wrapTopAndBottom/>
                <wp:docPr id="2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3235325" cy="1270"/>
                        </a:xfrm>
                        <a:custGeom>
                          <a:avLst/>
                          <a:gdLst>
                            <a:gd name="T0" fmla="*/ 0 w 5095"/>
                            <a:gd name="T1" fmla="*/ 0 h 1270"/>
                            <a:gd name="T2" fmla="*/ 2147483646 w 5095"/>
                            <a:gd name="T3" fmla="*/ 0 h 1270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5095" h="1270" extrusionOk="0">
                              <a:moveTo>
                                <a:pt x="0" y="0"/>
                              </a:moveTo>
                              <a:lnTo>
                                <a:pt x="5094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1" o:spid="_x0000_s1" style="position:absolute;z-index:-251660288;o:allowoverlap:true;o:allowincell:true;mso-position-horizontal-relative:page;margin-left:182.50pt;mso-position-horizontal:absolute;mso-position-vertical-relative:text;margin-top:11.25pt;mso-position-vertical:absolute;width:254.75pt;height:0.10pt;mso-wrap-distance-left:0.00pt;mso-wrap-distance-top:0.00pt;mso-wrap-distance-right:0.00pt;mso-wrap-distance-bottom:0.00pt;visibility:visible;" path="m0,0l99979,0e" coordsize="100000,100000" filled="f" strokecolor="#000000" strokeweight="0.63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 w:rsidRPr="00C02226">
        <w:rPr>
          <w:b/>
          <w:i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0" distR="0" simplePos="0" relativeHeight="251661312" behindDoc="1" locked="0" layoutInCell="1" allowOverlap="1" wp14:anchorId="58108DF3" wp14:editId="0E22825D">
                <wp:simplePos x="0" y="0"/>
                <wp:positionH relativeFrom="page">
                  <wp:posOffset>6027420</wp:posOffset>
                </wp:positionH>
                <wp:positionV relativeFrom="paragraph">
                  <wp:posOffset>142875</wp:posOffset>
                </wp:positionV>
                <wp:extent cx="888365" cy="1270"/>
                <wp:effectExtent l="0" t="0" r="13335" b="11430"/>
                <wp:wrapTopAndBottom/>
                <wp:docPr id="3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888365" cy="1270"/>
                        </a:xfrm>
                        <a:custGeom>
                          <a:avLst/>
                          <a:gdLst>
                            <a:gd name="T0" fmla="*/ 0 w 1399"/>
                            <a:gd name="T1" fmla="*/ 0 h 1270"/>
                            <a:gd name="T2" fmla="*/ 2147483646 w 1399"/>
                            <a:gd name="T3" fmla="*/ 0 h 1270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1399" h="1270" extrusionOk="0">
                              <a:moveTo>
                                <a:pt x="0" y="0"/>
                              </a:moveTo>
                              <a:lnTo>
                                <a:pt x="1398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2" o:spid="_x0000_s2" style="position:absolute;z-index:-251661312;o:allowoverlap:true;o:allowincell:true;mso-position-horizontal-relative:page;margin-left:474.60pt;mso-position-horizontal:absolute;mso-position-vertical-relative:text;margin-top:11.25pt;mso-position-vertical:absolute;width:69.95pt;height:0.10pt;mso-wrap-distance-left:0.00pt;mso-wrap-distance-top:0.00pt;mso-wrap-distance-right:0.00pt;mso-wrap-distance-bottom:0.00pt;visibility:visible;" path="m0,0l99928,0e" coordsize="100000,100000" filled="f" strokecolor="#000000" strokeweight="0.63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 w:rsidRPr="00C02226">
        <w:rPr>
          <w:b/>
          <w:i/>
          <w:sz w:val="20"/>
          <w:szCs w:val="20"/>
        </w:rPr>
        <w:t>Дата:</w:t>
      </w:r>
      <w:r w:rsidR="00C02226" w:rsidRPr="00C02226">
        <w:rPr>
          <w:b/>
          <w:i/>
          <w:sz w:val="20"/>
          <w:szCs w:val="20"/>
        </w:rPr>
        <w:tab/>
      </w:r>
      <w:r w:rsidR="00C02226" w:rsidRPr="00C02226">
        <w:rPr>
          <w:b/>
          <w:i/>
          <w:sz w:val="20"/>
          <w:szCs w:val="20"/>
        </w:rPr>
        <w:tab/>
      </w:r>
      <w:r w:rsidR="00C02226" w:rsidRPr="00C02226">
        <w:rPr>
          <w:b/>
          <w:i/>
          <w:sz w:val="20"/>
          <w:szCs w:val="20"/>
        </w:rPr>
        <w:tab/>
      </w:r>
      <w:r w:rsidRPr="00C02226">
        <w:rPr>
          <w:b/>
          <w:i/>
          <w:sz w:val="20"/>
          <w:szCs w:val="20"/>
        </w:rPr>
        <w:t xml:space="preserve"> Ф.И.О.</w:t>
      </w:r>
      <w:r w:rsidRPr="00C02226">
        <w:rPr>
          <w:b/>
          <w:i/>
          <w:spacing w:val="-5"/>
          <w:sz w:val="20"/>
          <w:szCs w:val="20"/>
        </w:rPr>
        <w:t xml:space="preserve"> </w:t>
      </w:r>
      <w:r w:rsidRPr="00C02226">
        <w:rPr>
          <w:b/>
          <w:i/>
          <w:sz w:val="20"/>
          <w:szCs w:val="20"/>
        </w:rPr>
        <w:t>Руководителя</w:t>
      </w:r>
      <w:r w:rsidR="00C02226" w:rsidRPr="00C02226">
        <w:rPr>
          <w:b/>
          <w:i/>
          <w:spacing w:val="-4"/>
          <w:sz w:val="20"/>
          <w:szCs w:val="20"/>
        </w:rPr>
        <w:tab/>
      </w:r>
      <w:r w:rsidR="00C02226" w:rsidRPr="00C02226">
        <w:rPr>
          <w:b/>
          <w:i/>
          <w:spacing w:val="-4"/>
          <w:sz w:val="20"/>
          <w:szCs w:val="20"/>
        </w:rPr>
        <w:tab/>
      </w:r>
      <w:r w:rsidR="00C02226" w:rsidRPr="00C02226">
        <w:rPr>
          <w:b/>
          <w:i/>
          <w:spacing w:val="-4"/>
          <w:sz w:val="20"/>
          <w:szCs w:val="20"/>
        </w:rPr>
        <w:tab/>
      </w:r>
      <w:r w:rsidR="00C02226">
        <w:rPr>
          <w:b/>
          <w:i/>
          <w:spacing w:val="-4"/>
          <w:sz w:val="20"/>
          <w:szCs w:val="20"/>
        </w:rPr>
        <w:tab/>
      </w:r>
      <w:r w:rsidR="00C02226">
        <w:rPr>
          <w:b/>
          <w:i/>
          <w:spacing w:val="-4"/>
          <w:sz w:val="20"/>
          <w:szCs w:val="20"/>
        </w:rPr>
        <w:tab/>
      </w:r>
      <w:r w:rsidRPr="00C02226">
        <w:rPr>
          <w:b/>
          <w:i/>
          <w:sz w:val="20"/>
          <w:szCs w:val="20"/>
        </w:rPr>
        <w:t>Подпись</w:t>
      </w:r>
    </w:p>
    <w:p w14:paraId="7EBE3756" w14:textId="77777777" w:rsidR="00041EAF" w:rsidRPr="00C02226" w:rsidRDefault="00041EAF" w:rsidP="00C02226">
      <w:pPr>
        <w:spacing w:line="276" w:lineRule="auto"/>
        <w:contextualSpacing/>
        <w:rPr>
          <w:bCs/>
          <w:iCs/>
          <w:sz w:val="24"/>
          <w:szCs w:val="24"/>
        </w:rPr>
      </w:pPr>
    </w:p>
    <w:sectPr w:rsidR="00041EAF" w:rsidRPr="00C02226" w:rsidSect="00C02226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8FEBC" w14:textId="77777777" w:rsidR="00862608" w:rsidRDefault="00862608">
      <w:r>
        <w:separator/>
      </w:r>
    </w:p>
  </w:endnote>
  <w:endnote w:type="continuationSeparator" w:id="0">
    <w:p w14:paraId="05D35448" w14:textId="77777777" w:rsidR="00862608" w:rsidRDefault="00862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325863" w14:textId="77777777" w:rsidR="00862608" w:rsidRDefault="00862608">
      <w:r>
        <w:separator/>
      </w:r>
    </w:p>
  </w:footnote>
  <w:footnote w:type="continuationSeparator" w:id="0">
    <w:p w14:paraId="11B69267" w14:textId="77777777" w:rsidR="00862608" w:rsidRDefault="008626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EAF"/>
    <w:rsid w:val="00041EAF"/>
    <w:rsid w:val="0025752D"/>
    <w:rsid w:val="003474B7"/>
    <w:rsid w:val="00862608"/>
    <w:rsid w:val="00A03DC7"/>
    <w:rsid w:val="00A66C79"/>
    <w:rsid w:val="00A84E9E"/>
    <w:rsid w:val="00B051D2"/>
    <w:rsid w:val="00C02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6D2FD"/>
  <w15:docId w15:val="{564A3B97-69AF-463C-9EB1-9C73553F7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paragraph" w:styleId="af9">
    <w:name w:val="Body Text"/>
    <w:basedOn w:val="a"/>
    <w:link w:val="afa"/>
    <w:uiPriority w:val="1"/>
    <w:qFormat/>
    <w:rPr>
      <w:sz w:val="24"/>
      <w:szCs w:val="24"/>
    </w:rPr>
  </w:style>
  <w:style w:type="character" w:customStyle="1" w:styleId="afa">
    <w:name w:val="Основной текст Знак"/>
    <w:basedOn w:val="a0"/>
    <w:link w:val="af9"/>
    <w:uiPriority w:val="1"/>
    <w:rPr>
      <w:rFonts w:ascii="Times New Roman" w:eastAsia="Times New Roman" w:hAnsi="Times New Roman" w:cs="Times New Roman"/>
      <w:sz w:val="24"/>
      <w:szCs w:val="24"/>
    </w:rPr>
  </w:style>
  <w:style w:type="table" w:styleId="afb">
    <w:name w:val="Table Grid"/>
    <w:basedOn w:val="a1"/>
    <w:uiPriority w:val="59"/>
    <w:pPr>
      <w:widowControl w:val="0"/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32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99</Words>
  <Characters>565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Industry_4.0_2</dc:creator>
  <cp:keywords/>
  <dc:description/>
  <cp:lastModifiedBy>NN NN</cp:lastModifiedBy>
  <cp:revision>7</cp:revision>
  <dcterms:created xsi:type="dcterms:W3CDTF">2024-03-11T13:47:00Z</dcterms:created>
  <dcterms:modified xsi:type="dcterms:W3CDTF">2024-10-03T17:00:00Z</dcterms:modified>
</cp:coreProperties>
</file>